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79B" w:rsidRPr="00EC379B" w:rsidRDefault="00EC379B" w:rsidP="00EC379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0" w:name="_GoBack"/>
      <w:bookmarkEnd w:id="0"/>
      <w:r w:rsidRPr="00EC379B">
        <w:rPr>
          <w:rFonts w:ascii="Times New Roman" w:eastAsia="Times New Roman" w:hAnsi="Times New Roman" w:cs="Times New Roman"/>
          <w:b/>
          <w:bCs/>
          <w:sz w:val="27"/>
          <w:szCs w:val="27"/>
        </w:rPr>
        <w:t>Richard Serra</w:t>
      </w:r>
    </w:p>
    <w:p w:rsidR="00EC379B" w:rsidRPr="00EC379B" w:rsidRDefault="003A63D5" w:rsidP="00EC37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gray" stroked="f"/>
        </w:pict>
      </w:r>
    </w:p>
    <w:p w:rsidR="00EC379B" w:rsidRPr="00EC379B" w:rsidRDefault="00EC379B" w:rsidP="00EC37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EC379B">
        <w:rPr>
          <w:rFonts w:ascii="Times New Roman" w:eastAsia="Times New Roman" w:hAnsi="Times New Roman" w:cs="Times New Roman"/>
          <w:sz w:val="20"/>
          <w:szCs w:val="24"/>
        </w:rPr>
        <w:br/>
        <w:t xml:space="preserve">Richard Serra, "Verb List Compilation: Actions to Relate to Oneself" </w:t>
      </w:r>
      <w:r w:rsidRPr="00EC379B">
        <w:rPr>
          <w:rFonts w:ascii="Times New Roman" w:eastAsia="Times New Roman" w:hAnsi="Times New Roman" w:cs="Times New Roman"/>
          <w:sz w:val="20"/>
          <w:szCs w:val="24"/>
        </w:rPr>
        <w:br/>
        <w:t>[1967-1968]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"/>
        <w:gridCol w:w="66"/>
        <w:gridCol w:w="1330"/>
        <w:gridCol w:w="780"/>
        <w:gridCol w:w="1188"/>
        <w:gridCol w:w="780"/>
        <w:gridCol w:w="1494"/>
        <w:gridCol w:w="780"/>
        <w:gridCol w:w="1949"/>
      </w:tblGrid>
      <w:tr w:rsidR="00EC379B" w:rsidRPr="00EC379B" w:rsidTr="00EC379B">
        <w:trPr>
          <w:tblCellSpacing w:w="15" w:type="dxa"/>
        </w:trPr>
        <w:tc>
          <w:tcPr>
            <w:tcW w:w="150" w:type="dxa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t>to roll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crease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fold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store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bend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shorten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twist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dapple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crumple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shave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tear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chip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split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cut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sever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drop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remove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simplify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differ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disarrange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open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mix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splash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knot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spill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droop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flow</w:t>
            </w:r>
          </w:p>
        </w:tc>
        <w:tc>
          <w:tcPr>
            <w:tcW w:w="750" w:type="dxa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t>to curve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lift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inlay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impress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fire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flood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smear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rotate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swirl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support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hook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suspend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spread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hang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collect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tension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gravity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entropy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nature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grouping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layering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felting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grasp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tighten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bundle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heap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gather</w:t>
            </w:r>
          </w:p>
        </w:tc>
        <w:tc>
          <w:tcPr>
            <w:tcW w:w="750" w:type="dxa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t>to scatter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arrange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repair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discard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pair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distribute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surfeit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compliment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enclose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surround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encircle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hole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cover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wrap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dig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tie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bind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weave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join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match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laminate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bond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hinge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mark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expand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dilute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light</w:t>
            </w:r>
          </w:p>
        </w:tc>
        <w:tc>
          <w:tcPr>
            <w:tcW w:w="750" w:type="dxa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t>to modulate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distill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waves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electromagnetic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inertia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ionization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polarization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refraction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tides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reflection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equilibrium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symmetry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friction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stretch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bounce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erase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spray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systematize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refer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force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mapping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location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context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of time</w:t>
            </w:r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 xml:space="preserve">of </w:t>
            </w:r>
            <w:proofErr w:type="spellStart"/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t>cabonization</w:t>
            </w:r>
            <w:proofErr w:type="spellEnd"/>
            <w:r w:rsidRPr="00EC379B">
              <w:rPr>
                <w:rFonts w:ascii="Times New Roman" w:eastAsia="Times New Roman" w:hAnsi="Times New Roman" w:cs="Times New Roman"/>
                <w:sz w:val="20"/>
                <w:szCs w:val="24"/>
              </w:rPr>
              <w:br/>
              <w:t>to continue</w:t>
            </w:r>
          </w:p>
        </w:tc>
      </w:tr>
      <w:tr w:rsidR="00EC379B" w:rsidRPr="00EC379B" w:rsidTr="00EC37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Align w:val="center"/>
            <w:hideMark/>
          </w:tcPr>
          <w:p w:rsidR="00EC379B" w:rsidRPr="00EC379B" w:rsidRDefault="00EC379B" w:rsidP="00EC3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379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EC379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EC379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EC379B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711D779" wp14:editId="72840868">
                  <wp:extent cx="4800600" cy="3041650"/>
                  <wp:effectExtent l="0" t="0" r="0" b="6350"/>
                  <wp:docPr id="1" name="Picture 1" descr="http://www.demec.ufmg.br/port/d_online/diario/Ema101/AnalisePCriativo/SobreObraDe/RichardSerra/Fotos/serraverbli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demec.ufmg.br/port/d_online/diario/Ema101/AnalisePCriativo/SobreObraDe/RichardSerra/Fotos/serraverblis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0" cy="304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808BD" w:rsidRDefault="004808BD"/>
    <w:sectPr w:rsidR="004808BD" w:rsidSect="00EC379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691"/>
    <w:rsid w:val="003A63D5"/>
    <w:rsid w:val="00412691"/>
    <w:rsid w:val="004808BD"/>
    <w:rsid w:val="00540476"/>
    <w:rsid w:val="00EC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3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7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3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7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7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1023</Characters>
  <Application>Microsoft Macintosh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acsdesk</dc:creator>
  <cp:keywords/>
  <dc:description/>
  <cp:lastModifiedBy>Hogrefe Jeffrey</cp:lastModifiedBy>
  <cp:revision>2</cp:revision>
  <dcterms:created xsi:type="dcterms:W3CDTF">2012-08-25T17:46:00Z</dcterms:created>
  <dcterms:modified xsi:type="dcterms:W3CDTF">2012-08-25T17:46:00Z</dcterms:modified>
</cp:coreProperties>
</file>